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35" w:rsidRDefault="00261E35" w:rsidP="00261E35">
      <w:pPr>
        <w:rPr>
          <w:sz w:val="10"/>
        </w:rPr>
      </w:pPr>
    </w:p>
    <w:p w:rsidR="00261E35" w:rsidRDefault="00261E35" w:rsidP="00261E35">
      <w:pPr>
        <w:ind w:left="-567" w:right="-285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61E35" w:rsidRDefault="00261E35" w:rsidP="00261E35">
      <w:pPr>
        <w:ind w:left="-567" w:right="-285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261E35" w:rsidRDefault="00261E35" w:rsidP="00261E35">
      <w:pPr>
        <w:ind w:left="-567" w:right="-285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ЧЕРЕМХОВСКИЙ МУНИЦИПАЛЬНЫЙ РАЙОН </w:t>
      </w:r>
    </w:p>
    <w:p w:rsidR="00261E35" w:rsidRDefault="00261E35" w:rsidP="00261E35">
      <w:pPr>
        <w:ind w:left="-567" w:right="-285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САЯНСКОЕ СЕЛЬСКОЕ ПОСЕЛЕНИЕ</w:t>
      </w:r>
    </w:p>
    <w:p w:rsidR="00261E35" w:rsidRDefault="00261E35" w:rsidP="00261E35">
      <w:pPr>
        <w:ind w:left="-567" w:right="-285" w:firstLine="567"/>
        <w:jc w:val="center"/>
        <w:rPr>
          <w:sz w:val="28"/>
          <w:szCs w:val="28"/>
        </w:rPr>
      </w:pPr>
    </w:p>
    <w:p w:rsidR="00261E35" w:rsidRDefault="00261E35" w:rsidP="00261E35">
      <w:pPr>
        <w:ind w:left="-567" w:right="-285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1E35" w:rsidRDefault="00261E35" w:rsidP="00261E35">
      <w:pPr>
        <w:ind w:left="-567" w:right="-285" w:firstLine="567"/>
        <w:jc w:val="center"/>
        <w:rPr>
          <w:sz w:val="28"/>
          <w:szCs w:val="28"/>
        </w:rPr>
      </w:pPr>
    </w:p>
    <w:p w:rsidR="00261E35" w:rsidRDefault="00261E35" w:rsidP="00261E35">
      <w:pPr>
        <w:ind w:left="-567" w:right="-285" w:firstLine="567"/>
        <w:rPr>
          <w:sz w:val="24"/>
          <w:szCs w:val="24"/>
        </w:rPr>
      </w:pPr>
      <w:r>
        <w:rPr>
          <w:sz w:val="24"/>
          <w:szCs w:val="24"/>
        </w:rPr>
        <w:t>от 22.02.2017 № 11</w:t>
      </w:r>
    </w:p>
    <w:p w:rsidR="00261E35" w:rsidRDefault="00261E35" w:rsidP="00261E35">
      <w:pPr>
        <w:ind w:left="-567" w:right="-285" w:firstLine="567"/>
        <w:rPr>
          <w:sz w:val="24"/>
          <w:szCs w:val="24"/>
        </w:rPr>
      </w:pPr>
      <w:r>
        <w:rPr>
          <w:sz w:val="24"/>
          <w:szCs w:val="24"/>
        </w:rPr>
        <w:t>с. Саянское</w:t>
      </w:r>
    </w:p>
    <w:p w:rsidR="00261E35" w:rsidRDefault="00261E35" w:rsidP="00261E35">
      <w:pPr>
        <w:ind w:left="-567" w:right="-285" w:firstLine="567"/>
        <w:rPr>
          <w:sz w:val="28"/>
          <w:szCs w:val="28"/>
        </w:rPr>
      </w:pPr>
    </w:p>
    <w:p w:rsidR="00261E35" w:rsidRDefault="00261E35" w:rsidP="00261E35">
      <w:pPr>
        <w:ind w:left="-567" w:right="-285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списка</w:t>
      </w:r>
    </w:p>
    <w:p w:rsidR="00261E35" w:rsidRDefault="00261E35" w:rsidP="00261E35">
      <w:pPr>
        <w:ind w:left="-567" w:right="-285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невостребованных земельных</w:t>
      </w:r>
    </w:p>
    <w:p w:rsidR="00261E35" w:rsidRDefault="00261E35" w:rsidP="00261E35">
      <w:pPr>
        <w:ind w:left="-567" w:right="-285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паев ТОО «Саянское» </w:t>
      </w:r>
    </w:p>
    <w:p w:rsidR="00261E35" w:rsidRDefault="00261E35" w:rsidP="00261E35">
      <w:pPr>
        <w:ind w:left="-567" w:right="-285" w:firstLine="567"/>
        <w:jc w:val="center"/>
        <w:rPr>
          <w:sz w:val="28"/>
          <w:szCs w:val="28"/>
        </w:rPr>
      </w:pPr>
    </w:p>
    <w:p w:rsidR="00261E35" w:rsidRDefault="00261E35" w:rsidP="00261E35">
      <w:pPr>
        <w:spacing w:line="276" w:lineRule="auto"/>
        <w:ind w:left="-567"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12.1 главы 3 Федерального закона от 24.07.2002</w:t>
      </w:r>
    </w:p>
    <w:p w:rsidR="00261E35" w:rsidRDefault="00261E35" w:rsidP="00261E35">
      <w:pPr>
        <w:spacing w:line="276" w:lineRule="auto"/>
        <w:ind w:left="-567"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№ 101-ФЗ «Об обороте земель сельскохозяйственного назначения», в соответствии с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Саянского муниципального образования, администрация Саянского муниципального образования</w:t>
      </w:r>
    </w:p>
    <w:p w:rsidR="00261E35" w:rsidRDefault="00261E35" w:rsidP="00261E35">
      <w:pPr>
        <w:spacing w:line="276" w:lineRule="auto"/>
        <w:ind w:left="-567" w:right="-285" w:firstLine="567"/>
        <w:jc w:val="both"/>
        <w:rPr>
          <w:sz w:val="28"/>
          <w:szCs w:val="28"/>
        </w:rPr>
      </w:pPr>
    </w:p>
    <w:p w:rsidR="00261E35" w:rsidRDefault="00261E35" w:rsidP="00261E35">
      <w:pPr>
        <w:ind w:left="-567" w:right="-285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61E35" w:rsidRDefault="00261E35" w:rsidP="00261E35">
      <w:pPr>
        <w:ind w:left="-567" w:right="-285" w:firstLine="567"/>
        <w:jc w:val="center"/>
        <w:rPr>
          <w:b/>
          <w:sz w:val="28"/>
          <w:szCs w:val="28"/>
        </w:rPr>
      </w:pPr>
    </w:p>
    <w:p w:rsidR="00261E35" w:rsidRDefault="00261E35" w:rsidP="00261E35">
      <w:pPr>
        <w:numPr>
          <w:ilvl w:val="0"/>
          <w:numId w:val="1"/>
        </w:numPr>
        <w:tabs>
          <w:tab w:val="left" w:pos="142"/>
          <w:tab w:val="left" w:pos="993"/>
          <w:tab w:val="left" w:pos="1134"/>
        </w:tabs>
        <w:ind w:left="-567"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список невостребованных земельных паев товарищества с ограниченной ответственностью «Саянское». Приложение №1 прилагается</w:t>
      </w:r>
    </w:p>
    <w:p w:rsidR="00261E35" w:rsidRDefault="00261E35" w:rsidP="00261E35">
      <w:pPr>
        <w:pStyle w:val="ConsPlusNormal"/>
        <w:widowControl/>
        <w:numPr>
          <w:ilvl w:val="0"/>
          <w:numId w:val="1"/>
        </w:numPr>
        <w:ind w:left="-567" w:right="-285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Главному специалисту </w:t>
      </w:r>
      <w:proofErr w:type="gramStart"/>
      <w:r>
        <w:rPr>
          <w:rFonts w:ascii="Times New Roman" w:hAnsi="Times New Roman"/>
          <w:sz w:val="28"/>
          <w:szCs w:val="28"/>
        </w:rPr>
        <w:t>Ивановской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Г.А. опубликовать настоящее постановление в издании «Саянский вестник» и разместить в подразделе Саянского сельского поселения раздела «официального сайта Черемховского районного муниципального Поселения района образования </w:t>
      </w:r>
      <w:hyperlink r:id="rId6" w:history="1"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cher</w:t>
        </w:r>
        <w:proofErr w:type="spellEnd"/>
        <w:r w:rsidRPr="00261E35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irkobl</w:t>
        </w:r>
        <w:proofErr w:type="spellEnd"/>
        <w:r w:rsidRPr="00261E35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261E35" w:rsidRDefault="00261E35" w:rsidP="00261E35">
      <w:pPr>
        <w:tabs>
          <w:tab w:val="left" w:pos="142"/>
          <w:tab w:val="left" w:pos="993"/>
          <w:tab w:val="left" w:pos="1134"/>
        </w:tabs>
        <w:ind w:left="-567"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</w:t>
      </w:r>
    </w:p>
    <w:p w:rsidR="00261E35" w:rsidRDefault="00261E35" w:rsidP="00261E35">
      <w:pPr>
        <w:tabs>
          <w:tab w:val="left" w:pos="142"/>
          <w:tab w:val="left" w:pos="993"/>
          <w:tab w:val="left" w:pos="1134"/>
        </w:tabs>
        <w:ind w:left="-567"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главу Саянского муниципального образования.</w:t>
      </w:r>
    </w:p>
    <w:p w:rsidR="00261E35" w:rsidRDefault="00261E35" w:rsidP="00261E35">
      <w:pPr>
        <w:tabs>
          <w:tab w:val="left" w:pos="142"/>
          <w:tab w:val="left" w:pos="993"/>
          <w:tab w:val="left" w:pos="1134"/>
        </w:tabs>
        <w:ind w:left="-567" w:right="-285" w:firstLine="567"/>
        <w:jc w:val="both"/>
        <w:rPr>
          <w:sz w:val="28"/>
          <w:szCs w:val="28"/>
        </w:rPr>
      </w:pPr>
    </w:p>
    <w:p w:rsidR="00261E35" w:rsidRDefault="00261E35" w:rsidP="00261E35">
      <w:pPr>
        <w:tabs>
          <w:tab w:val="left" w:pos="142"/>
          <w:tab w:val="left" w:pos="993"/>
          <w:tab w:val="left" w:pos="1134"/>
        </w:tabs>
        <w:ind w:left="-567" w:right="-285" w:firstLine="567"/>
        <w:jc w:val="both"/>
        <w:rPr>
          <w:sz w:val="28"/>
          <w:szCs w:val="28"/>
        </w:rPr>
      </w:pPr>
    </w:p>
    <w:p w:rsidR="00261E35" w:rsidRDefault="00261E35" w:rsidP="00261E35">
      <w:pPr>
        <w:ind w:left="-567" w:right="-285"/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Саянского</w:t>
      </w:r>
      <w:proofErr w:type="gramEnd"/>
    </w:p>
    <w:p w:rsidR="00261E35" w:rsidRDefault="00261E35" w:rsidP="00261E35">
      <w:pPr>
        <w:ind w:left="-567" w:right="-285"/>
        <w:rPr>
          <w:sz w:val="28"/>
          <w:szCs w:val="28"/>
        </w:rPr>
      </w:pPr>
      <w:r>
        <w:rPr>
          <w:sz w:val="28"/>
          <w:szCs w:val="28"/>
        </w:rPr>
        <w:t>муниципа</w:t>
      </w:r>
      <w:r>
        <w:rPr>
          <w:sz w:val="28"/>
          <w:szCs w:val="28"/>
        </w:rPr>
        <w:t>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bookmarkStart w:id="0" w:name="_GoBack"/>
      <w:bookmarkEnd w:id="0"/>
      <w:r>
        <w:rPr>
          <w:sz w:val="28"/>
          <w:szCs w:val="28"/>
        </w:rPr>
        <w:t>А.В. Копылов</w:t>
      </w:r>
    </w:p>
    <w:p w:rsidR="00261E35" w:rsidRDefault="00261E35" w:rsidP="00261E35">
      <w:pPr>
        <w:ind w:left="-567" w:right="-285" w:firstLine="567"/>
        <w:jc w:val="both"/>
        <w:rPr>
          <w:sz w:val="28"/>
          <w:szCs w:val="28"/>
        </w:rPr>
      </w:pPr>
    </w:p>
    <w:p w:rsidR="00154C46" w:rsidRDefault="00154C46" w:rsidP="00261E35">
      <w:pPr>
        <w:ind w:left="-567" w:right="-285" w:firstLine="567"/>
      </w:pPr>
    </w:p>
    <w:sectPr w:rsidR="00154C46" w:rsidSect="00887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4EE2"/>
    <w:multiLevelType w:val="hybridMultilevel"/>
    <w:tmpl w:val="AFCCBC4A"/>
    <w:lvl w:ilvl="0" w:tplc="C5E0C532">
      <w:start w:val="1"/>
      <w:numFmt w:val="decimal"/>
      <w:lvlText w:val="%1."/>
      <w:lvlJc w:val="left"/>
      <w:pPr>
        <w:ind w:left="1864" w:hanging="115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3E"/>
    <w:rsid w:val="0009493E"/>
    <w:rsid w:val="00154C46"/>
    <w:rsid w:val="00261E35"/>
    <w:rsid w:val="00887A70"/>
    <w:rsid w:val="00F3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61E35"/>
    <w:rPr>
      <w:rFonts w:ascii="Verdana" w:hAnsi="Verdana" w:hint="default"/>
      <w:color w:val="0000FF"/>
      <w:u w:val="single"/>
      <w:lang w:val="en-US" w:eastAsia="en-US" w:bidi="ar-SA"/>
    </w:rPr>
  </w:style>
  <w:style w:type="paragraph" w:customStyle="1" w:styleId="ConsPlusNormal">
    <w:name w:val="ConsPlusNormal"/>
    <w:rsid w:val="00261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61E35"/>
    <w:rPr>
      <w:rFonts w:ascii="Verdana" w:hAnsi="Verdana" w:hint="default"/>
      <w:color w:val="0000FF"/>
      <w:u w:val="single"/>
      <w:lang w:val="en-US" w:eastAsia="en-US" w:bidi="ar-SA"/>
    </w:rPr>
  </w:style>
  <w:style w:type="paragraph" w:customStyle="1" w:styleId="ConsPlusNormal">
    <w:name w:val="ConsPlusNormal"/>
    <w:rsid w:val="00261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3</cp:revision>
  <dcterms:created xsi:type="dcterms:W3CDTF">2020-01-28T06:33:00Z</dcterms:created>
  <dcterms:modified xsi:type="dcterms:W3CDTF">2020-01-28T06:34:00Z</dcterms:modified>
</cp:coreProperties>
</file>